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Default="003C7D81"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4746600</wp:posOffset>
            </wp:positionH>
            <wp:positionV relativeFrom="paragraph">
              <wp:posOffset>-57960</wp:posOffset>
            </wp:positionV>
            <wp:extent cx="1346760" cy="1384199"/>
            <wp:effectExtent l="0" t="0" r="5790" b="6451"/>
            <wp:wrapTopAndBottom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760" cy="1384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1FAA" w:rsidRDefault="00491FAA"/>
    <w:p w:rsidR="00491FAA" w:rsidRDefault="004D4678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0" wp14:anchorId="132A0E53" wp14:editId="4F742F70">
                <wp:simplePos x="0" y="0"/>
                <wp:positionH relativeFrom="column">
                  <wp:posOffset>4804410</wp:posOffset>
                </wp:positionH>
                <wp:positionV relativeFrom="page">
                  <wp:posOffset>2105025</wp:posOffset>
                </wp:positionV>
                <wp:extent cx="1685925" cy="1744345"/>
                <wp:effectExtent l="0" t="0" r="9525" b="8255"/>
                <wp:wrapTight wrapText="bothSides">
                  <wp:wrapPolygon edited="0">
                    <wp:start x="0" y="0"/>
                    <wp:lineTo x="0" y="21466"/>
                    <wp:lineTo x="21478" y="21466"/>
                    <wp:lineTo x="21478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4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78" w:rsidRPr="00CD06A3" w:rsidRDefault="004D4678" w:rsidP="004D4678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  <w:t>Kreisgruppe</w:t>
                            </w:r>
                            <w:r w:rsidRPr="00CD06A3"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  <w:br/>
                              <w:t>Bad Kissingen</w:t>
                            </w:r>
                          </w:p>
                          <w:p w:rsidR="004D4678" w:rsidRPr="00CD06A3" w:rsidRDefault="004D4678" w:rsidP="004D4678">
                            <w:pPr>
                              <w:rPr>
                                <w:rFonts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cstheme="minorHAnsi"/>
                                <w:b/>
                                <w:color w:val="002060"/>
                                <w:sz w:val="21"/>
                                <w:szCs w:val="21"/>
                              </w:rPr>
                              <w:t>Geschäftsstelle:</w:t>
                            </w:r>
                          </w:p>
                          <w:p w:rsidR="004D4678" w:rsidRPr="00CD06A3" w:rsidRDefault="004D4678" w:rsidP="004D4678">
                            <w:pPr>
                              <w:pStyle w:val="TabellenInhalt"/>
                              <w:snapToGrid w:val="0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1. Vors. Franz </w:t>
                            </w:r>
                            <w:proofErr w:type="spellStart"/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Zang</w:t>
                            </w:r>
                            <w:proofErr w:type="spellEnd"/>
                          </w:p>
                          <w:p w:rsidR="004D4678" w:rsidRPr="00CD06A3" w:rsidRDefault="004D4678" w:rsidP="004D4678">
                            <w:pPr>
                              <w:pStyle w:val="TabellenInhalt"/>
                              <w:snapToGrid w:val="0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Ludwigstr. 20</w:t>
                            </w:r>
                          </w:p>
                          <w:p w:rsidR="004D4678" w:rsidRPr="00CD06A3" w:rsidRDefault="004D4678" w:rsidP="004D4678">
                            <w:pPr>
                              <w:pStyle w:val="TabellenInhalt"/>
                              <w:snapToGrid w:val="0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 xml:space="preserve">97769 Bad </w:t>
                            </w:r>
                            <w:proofErr w:type="spellStart"/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Brückenau</w:t>
                            </w:r>
                            <w:proofErr w:type="spellEnd"/>
                          </w:p>
                          <w:p w:rsidR="004D4678" w:rsidRPr="00CD06A3" w:rsidRDefault="004D4678" w:rsidP="004D4678">
                            <w:pPr>
                              <w:pStyle w:val="TabellenInhalt"/>
                              <w:snapToGrid w:val="0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Tel.: 09741-9383240</w:t>
                            </w:r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br/>
                              <w:t>bn-badkissingen@gmx.de</w:t>
                            </w:r>
                          </w:p>
                          <w:p w:rsidR="004D4678" w:rsidRPr="00CD06A3" w:rsidRDefault="004D4678" w:rsidP="004D4678">
                            <w:pPr>
                              <w:pStyle w:val="TabellenInhalt"/>
                              <w:snapToGrid w:val="0"/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D06A3">
                              <w:rPr>
                                <w:rFonts w:asciiTheme="minorHAnsi" w:hAnsiTheme="minorHAnsi" w:cstheme="minorHAnsi"/>
                                <w:color w:val="002060"/>
                                <w:sz w:val="21"/>
                                <w:szCs w:val="21"/>
                              </w:rPr>
                              <w:t>www. bad-kissingen.bund-naturschutz.de</w:t>
                            </w:r>
                          </w:p>
                          <w:p w:rsidR="004D4678" w:rsidRPr="00905163" w:rsidRDefault="004D4678" w:rsidP="004D4678">
                            <w:pPr>
                              <w:spacing w:after="120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8.3pt;margin-top:165.75pt;width:132.75pt;height:13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" o:allowoverlap="f" filled="f" stroked="f" strokeweight=".5pt">
                <v:textbox inset="0,0,0,0">
                  <w:txbxContent>
                    <w:p w:rsidR="004D4678" w:rsidRPr="00CD06A3" w:rsidRDefault="004D4678" w:rsidP="004D4678">
                      <w:pPr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  <w:t>Kreisgruppe</w:t>
                      </w:r>
                      <w:r w:rsidRPr="00CD06A3"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  <w:br/>
                        <w:t>Bad Kissingen</w:t>
                      </w:r>
                    </w:p>
                    <w:p w:rsidR="004D4678" w:rsidRPr="00CD06A3" w:rsidRDefault="004D4678" w:rsidP="004D4678">
                      <w:pPr>
                        <w:rPr>
                          <w:rFonts w:cstheme="minorHAnsi"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cstheme="minorHAnsi"/>
                          <w:b/>
                          <w:color w:val="002060"/>
                          <w:sz w:val="21"/>
                          <w:szCs w:val="21"/>
                        </w:rPr>
                        <w:t>Geschäftsstelle:</w:t>
                      </w:r>
                    </w:p>
                    <w:p w:rsidR="004D4678" w:rsidRPr="00CD06A3" w:rsidRDefault="004D4678" w:rsidP="004D4678">
                      <w:pPr>
                        <w:pStyle w:val="TabellenInhalt"/>
                        <w:snapToGrid w:val="0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1. Vors. Franz </w:t>
                      </w:r>
                      <w:proofErr w:type="spellStart"/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Zang</w:t>
                      </w:r>
                      <w:proofErr w:type="spellEnd"/>
                    </w:p>
                    <w:p w:rsidR="004D4678" w:rsidRPr="00CD06A3" w:rsidRDefault="004D4678" w:rsidP="004D4678">
                      <w:pPr>
                        <w:pStyle w:val="TabellenInhalt"/>
                        <w:snapToGrid w:val="0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Ludwigstr. 20</w:t>
                      </w:r>
                    </w:p>
                    <w:p w:rsidR="004D4678" w:rsidRPr="00CD06A3" w:rsidRDefault="004D4678" w:rsidP="004D4678">
                      <w:pPr>
                        <w:pStyle w:val="TabellenInhalt"/>
                        <w:snapToGrid w:val="0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 xml:space="preserve">97769 Bad </w:t>
                      </w:r>
                      <w:proofErr w:type="spellStart"/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Brückenau</w:t>
                      </w:r>
                      <w:proofErr w:type="spellEnd"/>
                    </w:p>
                    <w:p w:rsidR="004D4678" w:rsidRPr="00CD06A3" w:rsidRDefault="004D4678" w:rsidP="004D4678">
                      <w:pPr>
                        <w:pStyle w:val="TabellenInhalt"/>
                        <w:snapToGrid w:val="0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Tel.: 09741-9383240</w:t>
                      </w:r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br/>
                        <w:t>bn-badkissingen@gmx.de</w:t>
                      </w:r>
                    </w:p>
                    <w:p w:rsidR="004D4678" w:rsidRPr="00CD06A3" w:rsidRDefault="004D4678" w:rsidP="004D4678">
                      <w:pPr>
                        <w:pStyle w:val="TabellenInhalt"/>
                        <w:snapToGrid w:val="0"/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</w:pPr>
                      <w:r w:rsidRPr="00CD06A3">
                        <w:rPr>
                          <w:rFonts w:asciiTheme="minorHAnsi" w:hAnsiTheme="minorHAnsi" w:cstheme="minorHAnsi"/>
                          <w:color w:val="002060"/>
                          <w:sz w:val="21"/>
                          <w:szCs w:val="21"/>
                        </w:rPr>
                        <w:t>www. bad-kissingen.bund-naturschutz.de</w:t>
                      </w:r>
                    </w:p>
                    <w:p w:rsidR="004D4678" w:rsidRPr="00905163" w:rsidRDefault="004D4678" w:rsidP="004D4678">
                      <w:pPr>
                        <w:spacing w:after="120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491FAA" w:rsidRDefault="00491FAA"/>
    <w:p w:rsidR="00491FAA" w:rsidRDefault="00491FAA"/>
    <w:p w:rsidR="00491FAA" w:rsidRDefault="00491FAA"/>
    <w:p w:rsidR="00491FAA" w:rsidRDefault="00491FAA"/>
    <w:p w:rsidR="00DD46B4" w:rsidRDefault="00DD46B4"/>
    <w:p w:rsidR="004D4678" w:rsidRDefault="00DD46B4">
      <w:r>
        <w:t>Sehr geehrte</w:t>
      </w:r>
      <w:r w:rsidR="00AC6FD6">
        <w:t xml:space="preserve"> </w:t>
      </w:r>
      <w:r w:rsidR="008E7412">
        <w:t>Damen und Herren,</w:t>
      </w:r>
      <w:r w:rsidR="00AC6FD6">
        <w:t xml:space="preserve"> </w:t>
      </w:r>
      <w:r w:rsidR="00AC6FD6">
        <w:br/>
      </w:r>
    </w:p>
    <w:p w:rsidR="004D4678" w:rsidRDefault="004D4678"/>
    <w:p w:rsidR="00491FAA" w:rsidRDefault="003C7D81" w:rsidP="004D467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91FAA" w:rsidRDefault="003C7D81">
      <w:r w:rsidRPr="004D4678">
        <w:rPr>
          <w:b/>
        </w:rPr>
        <w:t>Einladung Tag der offenen Tür</w:t>
      </w:r>
      <w:r w:rsidR="004D4678" w:rsidRPr="004D4678">
        <w:rPr>
          <w:b/>
        </w:rPr>
        <w:t xml:space="preserve"> </w:t>
      </w:r>
      <w:r w:rsidR="004D4678" w:rsidRPr="00CF4FC4">
        <w:rPr>
          <w:b/>
        </w:rPr>
        <w:t>am 30.09.2018</w:t>
      </w:r>
    </w:p>
    <w:p w:rsidR="00491FAA" w:rsidRDefault="00DD46B4" w:rsidP="00DD46B4">
      <w:pPr>
        <w:jc w:val="right"/>
      </w:pPr>
      <w:r>
        <w:t xml:space="preserve">Bad </w:t>
      </w:r>
      <w:proofErr w:type="spellStart"/>
      <w:r>
        <w:t>Brückenau</w:t>
      </w:r>
      <w:proofErr w:type="spellEnd"/>
      <w:r>
        <w:t>, September 2018</w:t>
      </w:r>
    </w:p>
    <w:p w:rsidR="00491FAA" w:rsidRDefault="00491FAA"/>
    <w:p w:rsidR="00491FAA" w:rsidRDefault="003C7D81">
      <w:r>
        <w:t xml:space="preserve">hiermit möchten wir Sie herzlich einladen zur </w:t>
      </w:r>
      <w:r w:rsidR="00E85E4C">
        <w:rPr>
          <w:b/>
        </w:rPr>
        <w:t>Eröffn</w:t>
      </w:r>
      <w:bookmarkStart w:id="0" w:name="_GoBack"/>
      <w:bookmarkEnd w:id="0"/>
      <w:r w:rsidRPr="004D4678">
        <w:rPr>
          <w:b/>
        </w:rPr>
        <w:t>ung des neuen BN-Büros</w:t>
      </w:r>
      <w:r>
        <w:t xml:space="preserve"> und zur </w:t>
      </w:r>
      <w:r w:rsidRPr="004D4678">
        <w:rPr>
          <w:b/>
        </w:rPr>
        <w:t>Vorstellung der neuen Gebietsbetreuerin Simone Hepp</w:t>
      </w:r>
      <w:r>
        <w:t xml:space="preserve">. </w:t>
      </w:r>
      <w:r w:rsidR="00420249">
        <w:br/>
      </w:r>
      <w:r>
        <w:t xml:space="preserve">Frau Hepp ist seit Mitte Juli für die Gebietskulisse Schwarze Berge und das </w:t>
      </w:r>
      <w:proofErr w:type="spellStart"/>
      <w:r>
        <w:t>Sinntal</w:t>
      </w:r>
      <w:proofErr w:type="spellEnd"/>
      <w:r>
        <w:t xml:space="preserve"> zuständig. Dort soll sie sich vornehmlich um die Umsetzung der Naturschutzziele kümmern, wie die langfristige Sicherung der typischen Storchschnabel-Goldhafer-Wiesen und die Weiterentwicklung des Sinnallianzprojektes.</w:t>
      </w:r>
    </w:p>
    <w:p w:rsidR="00E6311D" w:rsidRDefault="00E6311D"/>
    <w:p w:rsidR="00491FAA" w:rsidRDefault="001B5161">
      <w:r w:rsidRPr="001B5161">
        <w:rPr>
          <w:b/>
        </w:rPr>
        <w:t>Die offiziell</w:t>
      </w:r>
      <w:r w:rsidR="00B834A4">
        <w:rPr>
          <w:b/>
        </w:rPr>
        <w:t xml:space="preserve">e Eröffnung findet um 13.00 Uhr </w:t>
      </w:r>
      <w:r w:rsidRPr="001B5161">
        <w:rPr>
          <w:b/>
        </w:rPr>
        <w:t xml:space="preserve">statt. </w:t>
      </w:r>
      <w:r>
        <w:rPr>
          <w:b/>
        </w:rPr>
        <w:br/>
      </w:r>
      <w:r w:rsidRPr="001B5161">
        <w:t>Wir würden uns freuen</w:t>
      </w:r>
      <w:r w:rsidR="008A033C">
        <w:t>,</w:t>
      </w:r>
      <w:r w:rsidRPr="001B5161">
        <w:t xml:space="preserve"> Sie hierzu persönlich begrüßen zu können.</w:t>
      </w:r>
      <w:r>
        <w:t xml:space="preserve"> </w:t>
      </w:r>
      <w:r>
        <w:br/>
      </w:r>
      <w:r>
        <w:br/>
      </w:r>
      <w:r w:rsidR="003C7D81">
        <w:t>Der Tag der offenen Tür findet statt</w:t>
      </w:r>
    </w:p>
    <w:p w:rsidR="00491FAA" w:rsidRDefault="00491FAA"/>
    <w:p w:rsidR="00491FAA" w:rsidRPr="00CF4FC4" w:rsidRDefault="003C7D81">
      <w:pPr>
        <w:rPr>
          <w:b/>
        </w:rPr>
      </w:pPr>
      <w:r>
        <w:tab/>
      </w:r>
      <w:r w:rsidR="004D4678" w:rsidRPr="00CF4FC4">
        <w:rPr>
          <w:b/>
        </w:rPr>
        <w:t>am 30.09.2018</w:t>
      </w:r>
    </w:p>
    <w:p w:rsidR="00491FAA" w:rsidRPr="00CF4FC4" w:rsidRDefault="003C7D81">
      <w:pPr>
        <w:rPr>
          <w:b/>
        </w:rPr>
      </w:pPr>
      <w:r w:rsidRPr="00CF4FC4">
        <w:rPr>
          <w:b/>
        </w:rPr>
        <w:tab/>
        <w:t>von 13:00 – 17:30 Uhr</w:t>
      </w:r>
    </w:p>
    <w:p w:rsidR="00491FAA" w:rsidRPr="00CF4FC4" w:rsidRDefault="003C7D81">
      <w:pPr>
        <w:rPr>
          <w:b/>
        </w:rPr>
      </w:pPr>
      <w:r w:rsidRPr="00CF4FC4">
        <w:rPr>
          <w:b/>
        </w:rPr>
        <w:tab/>
        <w:t>im neuen Büro in der</w:t>
      </w:r>
      <w:r w:rsidR="0003100E">
        <w:rPr>
          <w:b/>
        </w:rPr>
        <w:t xml:space="preserve"> </w:t>
      </w:r>
      <w:r w:rsidRPr="00CF4FC4">
        <w:rPr>
          <w:b/>
        </w:rPr>
        <w:t xml:space="preserve">Ludwigstr. 20, Bad </w:t>
      </w:r>
      <w:proofErr w:type="spellStart"/>
      <w:r w:rsidRPr="00CF4FC4">
        <w:rPr>
          <w:b/>
        </w:rPr>
        <w:t>Brückenau</w:t>
      </w:r>
      <w:proofErr w:type="spellEnd"/>
    </w:p>
    <w:p w:rsidR="00491FAA" w:rsidRPr="00CF4FC4" w:rsidRDefault="004D4678">
      <w:pPr>
        <w:rPr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" behindDoc="0" locked="0" layoutInCell="1" allowOverlap="1" wp14:anchorId="51D60FEC" wp14:editId="1C2DA123">
            <wp:simplePos x="0" y="0"/>
            <wp:positionH relativeFrom="column">
              <wp:posOffset>4750435</wp:posOffset>
            </wp:positionH>
            <wp:positionV relativeFrom="paragraph">
              <wp:posOffset>24130</wp:posOffset>
            </wp:positionV>
            <wp:extent cx="1469390" cy="1397000"/>
            <wp:effectExtent l="0" t="0" r="0" b="0"/>
            <wp:wrapSquare wrapText="bothSides"/>
            <wp:docPr id="2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9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E7412" w:rsidRDefault="0003100E">
      <w:r>
        <w:t>Wir würden uns freuen, Ihnen im</w:t>
      </w:r>
      <w:r w:rsidR="006E26A7">
        <w:t xml:space="preserve"> persönlichen</w:t>
      </w:r>
      <w:r w:rsidR="004D4678">
        <w:t xml:space="preserve"> Kontakt und in gemütlicher Runde die Arbeit der BN-Kreisgruppe vorstellen zu können. </w:t>
      </w:r>
      <w:r w:rsidR="00B53C24">
        <w:br/>
      </w:r>
      <w:r w:rsidR="004D4678">
        <w:t xml:space="preserve">Für Kinder ist ein Begleitprogramm vorbereitet. </w:t>
      </w:r>
      <w:r w:rsidR="00B53C24">
        <w:br/>
      </w:r>
      <w:r w:rsidR="00420249">
        <w:t>Es ist auch f</w:t>
      </w:r>
      <w:r w:rsidR="004D4678">
        <w:t>ür eine Bewirtung im kleinen Rahmen gesorgt</w:t>
      </w:r>
    </w:p>
    <w:p w:rsidR="00491FAA" w:rsidRDefault="00DD46B4">
      <w:r>
        <w:br/>
      </w:r>
    </w:p>
    <w:p w:rsidR="00491FAA" w:rsidRDefault="006E26A7">
      <w:r>
        <w:rPr>
          <w:noProof/>
          <w:lang w:eastAsia="de-DE" w:bidi="ar-SA"/>
        </w:rPr>
        <w:drawing>
          <wp:anchor distT="0" distB="0" distL="0" distR="0" simplePos="0" relativeHeight="251667456" behindDoc="0" locked="0" layoutInCell="1" allowOverlap="1" wp14:anchorId="7D8CF1AF" wp14:editId="2320B313">
            <wp:simplePos x="0" y="0"/>
            <wp:positionH relativeFrom="column">
              <wp:posOffset>3611880</wp:posOffset>
            </wp:positionH>
            <wp:positionV relativeFrom="paragraph">
              <wp:posOffset>436245</wp:posOffset>
            </wp:positionV>
            <wp:extent cx="1552575" cy="417830"/>
            <wp:effectExtent l="0" t="0" r="9525" b="1270"/>
            <wp:wrapTopAndBottom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78">
        <w:rPr>
          <w:noProof/>
          <w:lang w:eastAsia="de-DE" w:bidi="ar-SA"/>
        </w:rPr>
        <w:drawing>
          <wp:anchor distT="0" distB="0" distL="0" distR="0" simplePos="0" relativeHeight="251661312" behindDoc="0" locked="0" layoutInCell="1" allowOverlap="1" wp14:anchorId="6637B86E" wp14:editId="02AB37EB">
            <wp:simplePos x="0" y="0"/>
            <wp:positionH relativeFrom="column">
              <wp:posOffset>1824990</wp:posOffset>
            </wp:positionH>
            <wp:positionV relativeFrom="paragraph">
              <wp:posOffset>368935</wp:posOffset>
            </wp:positionV>
            <wp:extent cx="1607185" cy="417830"/>
            <wp:effectExtent l="0" t="0" r="0" b="1270"/>
            <wp:wrapTopAndBottom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81">
        <w:t>Mit freundlichen Grüßen,</w:t>
      </w:r>
      <w:r w:rsidRPr="006E26A7">
        <w:rPr>
          <w:noProof/>
          <w:lang w:eastAsia="de-DE" w:bidi="ar-SA"/>
        </w:rPr>
        <w:t xml:space="preserve"> </w:t>
      </w:r>
    </w:p>
    <w:p w:rsidR="00491FAA" w:rsidRDefault="004D4678">
      <w:r>
        <w:rPr>
          <w:rFonts w:ascii="Arial" w:hAnsi="Arial" w:cs="Arial"/>
          <w:noProof/>
          <w:lang w:eastAsia="de-DE" w:bidi="ar-SA"/>
        </w:rPr>
        <w:drawing>
          <wp:anchor distT="0" distB="0" distL="0" distR="0" simplePos="0" relativeHeight="251663360" behindDoc="0" locked="0" layoutInCell="1" allowOverlap="1" wp14:anchorId="3DC98F48" wp14:editId="788A7FFD">
            <wp:simplePos x="0" y="0"/>
            <wp:positionH relativeFrom="column">
              <wp:posOffset>-100965</wp:posOffset>
            </wp:positionH>
            <wp:positionV relativeFrom="paragraph">
              <wp:posOffset>102870</wp:posOffset>
            </wp:positionV>
            <wp:extent cx="1447800" cy="676275"/>
            <wp:effectExtent l="0" t="0" r="0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BN-Kreisgruppen-</w:t>
      </w:r>
      <w:r>
        <w:tab/>
      </w:r>
      <w:r>
        <w:tab/>
        <w:t>BN-Geschäftsstellen-</w:t>
      </w:r>
      <w:r>
        <w:tab/>
      </w:r>
      <w:r>
        <w:tab/>
        <w:t>BN-Gebietsbetreuerin</w:t>
      </w:r>
    </w:p>
    <w:p w:rsidR="004D4678" w:rsidRDefault="004D4678">
      <w:r>
        <w:t>Vorsitzender</w:t>
      </w:r>
      <w:r>
        <w:tab/>
      </w:r>
      <w:r>
        <w:tab/>
      </w:r>
      <w:r>
        <w:tab/>
      </w:r>
      <w:proofErr w:type="spellStart"/>
      <w:r>
        <w:t>leiterin</w:t>
      </w:r>
      <w:proofErr w:type="spellEnd"/>
    </w:p>
    <w:sectPr w:rsidR="004D46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4B" w:rsidRDefault="00D51D4B">
      <w:r>
        <w:separator/>
      </w:r>
    </w:p>
  </w:endnote>
  <w:endnote w:type="continuationSeparator" w:id="0">
    <w:p w:rsidR="00D51D4B" w:rsidRDefault="00D5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4B" w:rsidRDefault="00D51D4B">
      <w:r>
        <w:rPr>
          <w:color w:val="000000"/>
        </w:rPr>
        <w:separator/>
      </w:r>
    </w:p>
  </w:footnote>
  <w:footnote w:type="continuationSeparator" w:id="0">
    <w:p w:rsidR="00D51D4B" w:rsidRDefault="00D5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FAA"/>
    <w:rsid w:val="0003100E"/>
    <w:rsid w:val="001B5161"/>
    <w:rsid w:val="001D0FB7"/>
    <w:rsid w:val="002404D8"/>
    <w:rsid w:val="002510B4"/>
    <w:rsid w:val="003C7D81"/>
    <w:rsid w:val="00420249"/>
    <w:rsid w:val="00491FAA"/>
    <w:rsid w:val="004D4678"/>
    <w:rsid w:val="00617C03"/>
    <w:rsid w:val="00670B64"/>
    <w:rsid w:val="006B2222"/>
    <w:rsid w:val="006E26A7"/>
    <w:rsid w:val="008319AA"/>
    <w:rsid w:val="00834370"/>
    <w:rsid w:val="008A033C"/>
    <w:rsid w:val="008A3F09"/>
    <w:rsid w:val="008E7412"/>
    <w:rsid w:val="00956271"/>
    <w:rsid w:val="00A25572"/>
    <w:rsid w:val="00AC6FD6"/>
    <w:rsid w:val="00B53C24"/>
    <w:rsid w:val="00B834A4"/>
    <w:rsid w:val="00C22C53"/>
    <w:rsid w:val="00CF4FC4"/>
    <w:rsid w:val="00D51D4B"/>
    <w:rsid w:val="00DB6A35"/>
    <w:rsid w:val="00DD46B4"/>
    <w:rsid w:val="00E6311D"/>
    <w:rsid w:val="00E85E4C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ellenInhalt">
    <w:name w:val="Tabellen Inhalt"/>
    <w:basedOn w:val="Standard"/>
    <w:rsid w:val="004D4678"/>
    <w:pPr>
      <w:suppressLineNumbers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ellenInhalt">
    <w:name w:val="Tabellen Inhalt"/>
    <w:basedOn w:val="Standard"/>
    <w:rsid w:val="004D4678"/>
    <w:pPr>
      <w:suppressLineNumbers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1D3C-117E-450C-AB5F-D3BC8E5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Assmann</dc:creator>
  <cp:lastModifiedBy>Elisabeth Assmann</cp:lastModifiedBy>
  <cp:revision>4</cp:revision>
  <cp:lastPrinted>2018-09-18T08:50:00Z</cp:lastPrinted>
  <dcterms:created xsi:type="dcterms:W3CDTF">2018-09-23T12:00:00Z</dcterms:created>
  <dcterms:modified xsi:type="dcterms:W3CDTF">2018-09-23T12:06:00Z</dcterms:modified>
</cp:coreProperties>
</file>